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0" w:rsidRDefault="003622D0">
      <w:hyperlink r:id="rId4" w:tgtFrame="_blank" w:history="1">
        <w:r>
          <w:rPr>
            <w:rStyle w:val="Hyperlink"/>
            <w:b/>
            <w:bCs/>
          </w:rPr>
          <w:t xml:space="preserve">AGM </w:t>
        </w:r>
        <w:r>
          <w:rPr>
            <w:rStyle w:val="Hyperlink"/>
            <w:b/>
            <w:bCs/>
          </w:rPr>
          <w:t>N</w:t>
        </w:r>
        <w:r>
          <w:rPr>
            <w:rStyle w:val="Hyperlink"/>
            <w:b/>
            <w:bCs/>
          </w:rPr>
          <w:t>otice</w:t>
        </w:r>
      </w:hyperlink>
    </w:p>
    <w:p w:rsidR="003622D0" w:rsidRDefault="003622D0"/>
    <w:p w:rsidR="00F355E9" w:rsidRDefault="00A67C37">
      <w:hyperlink r:id="rId5" w:tgtFrame="_blank" w:history="1">
        <w:r w:rsidR="00AC0F7F">
          <w:rPr>
            <w:rStyle w:val="Hyperlink"/>
            <w:b/>
            <w:bCs/>
          </w:rPr>
          <w:t>Annual Report 2022-23</w:t>
        </w:r>
      </w:hyperlink>
    </w:p>
    <w:sectPr w:rsidR="00F355E9" w:rsidSect="00A6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F7F"/>
    <w:rsid w:val="003622D0"/>
    <w:rsid w:val="00A67C37"/>
    <w:rsid w:val="00AC0F7F"/>
    <w:rsid w:val="00F3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F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F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cmshriram.com/docs/files/Annual%20Report-2022'23%20FINAL_compressed.pdf" TargetMode="External"/><Relationship Id="rId4" Type="http://schemas.openxmlformats.org/officeDocument/2006/relationships/hyperlink" Target="https://www.dcmshriram.com/docs/files/notice%20pa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mcssta07</dc:creator>
  <cp:keywords/>
  <dc:description/>
  <cp:lastModifiedBy>mcssta07</cp:lastModifiedBy>
  <cp:revision>3</cp:revision>
  <dcterms:created xsi:type="dcterms:W3CDTF">2023-06-30T07:17:00Z</dcterms:created>
  <dcterms:modified xsi:type="dcterms:W3CDTF">2023-06-30T07:24:00Z</dcterms:modified>
</cp:coreProperties>
</file>